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82" w:rsidRPr="004851BA" w:rsidRDefault="00495182" w:rsidP="00495182">
      <w:pPr>
        <w:jc w:val="center"/>
        <w:rPr>
          <w:rFonts w:ascii="Arial" w:hAnsi="Arial" w:cs="Arial"/>
          <w:b/>
          <w:sz w:val="40"/>
          <w:szCs w:val="40"/>
        </w:rPr>
      </w:pPr>
      <w:r w:rsidRPr="004851BA">
        <w:rPr>
          <w:rFonts w:ascii="Arial" w:hAnsi="Arial" w:cs="Arial"/>
          <w:b/>
          <w:sz w:val="40"/>
          <w:szCs w:val="40"/>
        </w:rPr>
        <w:t>Article 9 (Birds Directive) - Returns Form</w:t>
      </w:r>
    </w:p>
    <w:p w:rsidR="00495182" w:rsidRPr="00C939CC" w:rsidRDefault="00495182" w:rsidP="00495182">
      <w:pPr>
        <w:jc w:val="center"/>
        <w:rPr>
          <w:rFonts w:ascii="Arial" w:hAnsi="Arial" w:cs="Arial"/>
          <w:b/>
          <w:color w:val="000000"/>
          <w:sz w:val="22"/>
          <w:szCs w:val="40"/>
        </w:rPr>
      </w:pPr>
    </w:p>
    <w:p w:rsidR="00495182" w:rsidRPr="00C939CC" w:rsidRDefault="00495182" w:rsidP="00495182">
      <w:pPr>
        <w:jc w:val="center"/>
        <w:rPr>
          <w:rFonts w:ascii="Arial" w:hAnsi="Arial" w:cs="Arial"/>
          <w:b/>
          <w:color w:val="000000"/>
          <w:sz w:val="22"/>
          <w:szCs w:val="40"/>
        </w:rPr>
      </w:pPr>
      <w:r w:rsidRPr="00C939CC">
        <w:rPr>
          <w:rFonts w:ascii="Arial" w:hAnsi="Arial" w:cs="Arial"/>
          <w:b/>
          <w:color w:val="000000"/>
          <w:sz w:val="22"/>
          <w:szCs w:val="40"/>
        </w:rPr>
        <w:t>This returns form is for use in respect of:</w:t>
      </w:r>
    </w:p>
    <w:p w:rsidR="00FB5144" w:rsidRPr="00C939CC" w:rsidRDefault="00FB5144" w:rsidP="00A5008D">
      <w:pPr>
        <w:jc w:val="center"/>
        <w:rPr>
          <w:rFonts w:ascii="Arial" w:hAnsi="Arial" w:cs="Arial"/>
          <w:b/>
          <w:color w:val="FF0000"/>
          <w:sz w:val="8"/>
          <w:szCs w:val="40"/>
        </w:rPr>
      </w:pPr>
    </w:p>
    <w:p w:rsidR="007A48DB" w:rsidRPr="00C939CC" w:rsidRDefault="00F30058" w:rsidP="00A5008D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C939CC">
        <w:rPr>
          <w:rFonts w:ascii="Arial" w:hAnsi="Arial" w:cs="Arial"/>
          <w:b/>
          <w:color w:val="000000"/>
          <w:sz w:val="32"/>
          <w:szCs w:val="32"/>
          <w:u w:val="single"/>
        </w:rPr>
        <w:t>S32</w:t>
      </w:r>
      <w:r w:rsidR="000D0EBA" w:rsidRPr="00C939CC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– </w:t>
      </w:r>
      <w:r w:rsidRPr="00C939CC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Licence to Ring or Mark any Wild Bird </w:t>
      </w:r>
      <w:r w:rsidR="00D44A0E" w:rsidRPr="00C939CC">
        <w:rPr>
          <w:rFonts w:ascii="Arial" w:hAnsi="Arial" w:cs="Arial"/>
          <w:b/>
          <w:color w:val="000000"/>
          <w:sz w:val="32"/>
          <w:szCs w:val="32"/>
          <w:u w:val="single"/>
        </w:rPr>
        <w:t>- Sch</w:t>
      </w:r>
      <w:r w:rsidR="007817BE" w:rsidRPr="00C939CC">
        <w:rPr>
          <w:rFonts w:ascii="Arial" w:hAnsi="Arial" w:cs="Arial"/>
          <w:b/>
          <w:color w:val="000000"/>
          <w:sz w:val="32"/>
          <w:szCs w:val="32"/>
          <w:u w:val="single"/>
        </w:rPr>
        <w:t>edule</w:t>
      </w:r>
      <w:r w:rsidR="00D44A0E" w:rsidRPr="00C939CC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I</w:t>
      </w:r>
    </w:p>
    <w:p w:rsidR="00743153" w:rsidRPr="00C939CC" w:rsidRDefault="00743153" w:rsidP="00A5008D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939CC">
        <w:rPr>
          <w:rFonts w:ascii="Arial" w:hAnsi="Arial" w:cs="Arial"/>
          <w:b/>
          <w:color w:val="000000"/>
          <w:sz w:val="28"/>
          <w:szCs w:val="28"/>
          <w:u w:val="single"/>
        </w:rPr>
        <w:t>1</w:t>
      </w:r>
      <w:r w:rsidRPr="00C939CC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st</w:t>
      </w:r>
      <w:r w:rsidRPr="00C939CC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January to 31</w:t>
      </w:r>
      <w:r w:rsidRPr="00C939CC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st</w:t>
      </w:r>
      <w:r w:rsidR="0037243D" w:rsidRPr="00C939CC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December 2024</w:t>
      </w:r>
      <w:r w:rsidRPr="00C939CC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Inclusive </w:t>
      </w:r>
    </w:p>
    <w:p w:rsidR="00AB2D0E" w:rsidRPr="00C939CC" w:rsidRDefault="00AB2D0E" w:rsidP="00654DB5">
      <w:pPr>
        <w:jc w:val="both"/>
        <w:rPr>
          <w:rFonts w:ascii="Arial" w:hAnsi="Arial" w:cs="Arial"/>
          <w:sz w:val="30"/>
          <w:szCs w:val="32"/>
        </w:rPr>
      </w:pPr>
    </w:p>
    <w:p w:rsidR="00AB2D0E" w:rsidRPr="00C939CC" w:rsidRDefault="00AB2D0E" w:rsidP="00654DB5">
      <w:pPr>
        <w:jc w:val="both"/>
        <w:rPr>
          <w:rFonts w:ascii="Arial" w:hAnsi="Arial" w:cs="Arial"/>
          <w:sz w:val="22"/>
          <w:szCs w:val="22"/>
        </w:rPr>
      </w:pPr>
    </w:p>
    <w:p w:rsidR="00495182" w:rsidRPr="00C939CC" w:rsidRDefault="00495182" w:rsidP="00495182">
      <w:pPr>
        <w:jc w:val="both"/>
        <w:rPr>
          <w:rFonts w:ascii="Arial" w:hAnsi="Arial" w:cs="Arial"/>
          <w:b/>
          <w:sz w:val="28"/>
          <w:szCs w:val="32"/>
        </w:rPr>
      </w:pPr>
      <w:r w:rsidRPr="00C939CC">
        <w:rPr>
          <w:rFonts w:ascii="Arial" w:hAnsi="Arial" w:cs="Arial"/>
          <w:b/>
          <w:sz w:val="28"/>
          <w:szCs w:val="32"/>
        </w:rPr>
        <w:t>Licence Number:</w:t>
      </w:r>
      <w:r w:rsidR="00E5684B">
        <w:rPr>
          <w:rFonts w:ascii="Arial" w:hAnsi="Arial" w:cs="Arial"/>
          <w:sz w:val="28"/>
          <w:szCs w:val="32"/>
        </w:rPr>
        <w:t xml:space="preserve"> </w:t>
      </w:r>
      <w:sdt>
        <w:sdtPr>
          <w:rPr>
            <w:rFonts w:ascii="Arial" w:hAnsi="Arial" w:cs="Arial"/>
            <w:sz w:val="28"/>
            <w:szCs w:val="32"/>
          </w:rPr>
          <w:id w:val="-1865584644"/>
          <w:placeholder>
            <w:docPart w:val="DefaultPlaceholder_-1854013440"/>
          </w:placeholder>
          <w:showingPlcHdr/>
          <w:text/>
        </w:sdtPr>
        <w:sdtEndPr/>
        <w:sdtContent>
          <w:r w:rsidR="00E5684B" w:rsidRPr="003A4026">
            <w:rPr>
              <w:rStyle w:val="PlaceholderText"/>
            </w:rPr>
            <w:t>Click or tap here to enter text.</w:t>
          </w:r>
        </w:sdtContent>
      </w:sdt>
    </w:p>
    <w:p w:rsidR="000E1E28" w:rsidRPr="00C939CC" w:rsidRDefault="000E1E28" w:rsidP="00495182">
      <w:pPr>
        <w:jc w:val="both"/>
        <w:rPr>
          <w:rFonts w:ascii="Arial" w:hAnsi="Arial" w:cs="Arial"/>
          <w:sz w:val="22"/>
          <w:szCs w:val="24"/>
        </w:rPr>
      </w:pPr>
      <w:r w:rsidRPr="00C939CC">
        <w:rPr>
          <w:rFonts w:ascii="Arial" w:hAnsi="Arial" w:cs="Arial"/>
          <w:sz w:val="22"/>
          <w:szCs w:val="24"/>
        </w:rPr>
        <w:t>(Returns Form Relevant to One Licence Only)</w:t>
      </w:r>
    </w:p>
    <w:p w:rsidR="00495182" w:rsidRPr="00C939CC" w:rsidRDefault="00495182" w:rsidP="00495182">
      <w:pPr>
        <w:jc w:val="both"/>
        <w:rPr>
          <w:rFonts w:ascii="Arial" w:hAnsi="Arial" w:cs="Arial"/>
          <w:sz w:val="22"/>
          <w:szCs w:val="24"/>
        </w:rPr>
      </w:pPr>
      <w:r w:rsidRPr="00C939CC">
        <w:rPr>
          <w:rFonts w:ascii="Arial" w:hAnsi="Arial" w:cs="Arial"/>
          <w:sz w:val="22"/>
          <w:szCs w:val="24"/>
        </w:rPr>
        <w:t xml:space="preserve">        </w:t>
      </w:r>
    </w:p>
    <w:p w:rsidR="00946CE0" w:rsidRPr="00C939CC" w:rsidRDefault="00495182" w:rsidP="00495182">
      <w:pPr>
        <w:rPr>
          <w:rFonts w:ascii="Arial" w:hAnsi="Arial" w:cs="Arial"/>
          <w:sz w:val="28"/>
          <w:szCs w:val="32"/>
        </w:rPr>
      </w:pPr>
      <w:r w:rsidRPr="00C939CC">
        <w:rPr>
          <w:rFonts w:ascii="Arial" w:hAnsi="Arial" w:cs="Arial"/>
          <w:b/>
          <w:sz w:val="28"/>
          <w:szCs w:val="32"/>
        </w:rPr>
        <w:t>Licence Holder:</w:t>
      </w:r>
      <w:r w:rsidRPr="00C939CC">
        <w:rPr>
          <w:rFonts w:ascii="Arial" w:hAnsi="Arial" w:cs="Arial"/>
          <w:sz w:val="28"/>
          <w:szCs w:val="32"/>
        </w:rPr>
        <w:tab/>
      </w:r>
      <w:sdt>
        <w:sdtPr>
          <w:rPr>
            <w:rFonts w:ascii="Arial" w:hAnsi="Arial" w:cs="Arial"/>
            <w:sz w:val="28"/>
            <w:szCs w:val="32"/>
          </w:rPr>
          <w:id w:val="410210772"/>
          <w:placeholder>
            <w:docPart w:val="DefaultPlaceholder_-1854013440"/>
          </w:placeholder>
          <w:showingPlcHdr/>
          <w:text/>
        </w:sdtPr>
        <w:sdtEndPr/>
        <w:sdtContent>
          <w:r w:rsidR="00E5684B" w:rsidRPr="003A4026">
            <w:rPr>
              <w:rStyle w:val="PlaceholderText"/>
            </w:rPr>
            <w:t>Click or tap here to enter text.</w:t>
          </w:r>
        </w:sdtContent>
      </w:sdt>
    </w:p>
    <w:p w:rsidR="00495182" w:rsidRPr="00C939CC" w:rsidRDefault="00495182" w:rsidP="00495182">
      <w:pPr>
        <w:rPr>
          <w:rFonts w:ascii="Arial" w:hAnsi="Arial" w:cs="Arial"/>
          <w:sz w:val="16"/>
          <w:szCs w:val="16"/>
        </w:rPr>
      </w:pPr>
    </w:p>
    <w:p w:rsidR="00310BB4" w:rsidRPr="00C939CC" w:rsidRDefault="00310BB4" w:rsidP="007877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877FC" w:rsidRPr="00C939CC" w:rsidRDefault="007877FC" w:rsidP="007877FC">
      <w:pPr>
        <w:jc w:val="both"/>
        <w:rPr>
          <w:rFonts w:ascii="Arial" w:hAnsi="Arial" w:cs="Arial"/>
          <w:b/>
          <w:sz w:val="22"/>
          <w:szCs w:val="22"/>
        </w:rPr>
      </w:pPr>
      <w:r w:rsidRPr="00C939CC">
        <w:rPr>
          <w:rFonts w:ascii="Arial" w:hAnsi="Arial" w:cs="Arial"/>
          <w:b/>
          <w:color w:val="FF0000"/>
          <w:sz w:val="24"/>
          <w:szCs w:val="24"/>
        </w:rPr>
        <w:t>Note</w:t>
      </w:r>
      <w:r w:rsidR="00FC170C" w:rsidRPr="00C939CC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Pr="00C939CC">
        <w:rPr>
          <w:rFonts w:ascii="Arial" w:hAnsi="Arial" w:cs="Arial"/>
          <w:b/>
          <w:color w:val="FF0000"/>
          <w:sz w:val="24"/>
          <w:szCs w:val="24"/>
        </w:rPr>
        <w:t>:</w:t>
      </w:r>
      <w:r w:rsidRPr="00C939C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939CC">
        <w:rPr>
          <w:rFonts w:ascii="Arial" w:hAnsi="Arial" w:cs="Arial"/>
          <w:b/>
          <w:sz w:val="22"/>
          <w:szCs w:val="22"/>
        </w:rPr>
        <w:t xml:space="preserve">If a return is not made it may </w:t>
      </w:r>
      <w:r w:rsidR="00F739F1" w:rsidRPr="00C939CC">
        <w:rPr>
          <w:rFonts w:ascii="Arial" w:hAnsi="Arial" w:cs="Arial"/>
          <w:b/>
          <w:sz w:val="22"/>
          <w:szCs w:val="22"/>
        </w:rPr>
        <w:t>affect</w:t>
      </w:r>
      <w:r w:rsidRPr="00C939CC">
        <w:rPr>
          <w:rFonts w:ascii="Arial" w:hAnsi="Arial" w:cs="Arial"/>
          <w:b/>
          <w:sz w:val="22"/>
          <w:szCs w:val="22"/>
        </w:rPr>
        <w:t xml:space="preserve"> any further </w:t>
      </w:r>
      <w:r w:rsidR="000F6B02" w:rsidRPr="00C939CC">
        <w:rPr>
          <w:rFonts w:ascii="Arial" w:hAnsi="Arial" w:cs="Arial"/>
          <w:b/>
          <w:sz w:val="22"/>
          <w:szCs w:val="22"/>
        </w:rPr>
        <w:t>licence</w:t>
      </w:r>
      <w:r w:rsidR="00F739F1" w:rsidRPr="00C939CC">
        <w:rPr>
          <w:rFonts w:ascii="Arial" w:hAnsi="Arial" w:cs="Arial"/>
          <w:b/>
          <w:sz w:val="22"/>
          <w:szCs w:val="22"/>
        </w:rPr>
        <w:t xml:space="preserve"> applications</w:t>
      </w:r>
      <w:r w:rsidRPr="00C939CC">
        <w:rPr>
          <w:rFonts w:ascii="Arial" w:hAnsi="Arial" w:cs="Arial"/>
          <w:b/>
          <w:sz w:val="22"/>
          <w:szCs w:val="22"/>
        </w:rPr>
        <w:t>.</w:t>
      </w:r>
    </w:p>
    <w:p w:rsidR="007877FC" w:rsidRPr="00C939CC" w:rsidRDefault="007877FC" w:rsidP="007877FC">
      <w:pPr>
        <w:rPr>
          <w:rFonts w:ascii="Arial" w:hAnsi="Arial" w:cs="Arial"/>
        </w:rPr>
      </w:pPr>
    </w:p>
    <w:p w:rsidR="007877FC" w:rsidRPr="00C939CC" w:rsidRDefault="007877FC" w:rsidP="007877FC">
      <w:pPr>
        <w:jc w:val="both"/>
        <w:rPr>
          <w:rFonts w:ascii="Arial" w:hAnsi="Arial" w:cs="Arial"/>
          <w:b/>
          <w:sz w:val="22"/>
          <w:szCs w:val="22"/>
        </w:rPr>
      </w:pPr>
      <w:r w:rsidRPr="00C939CC">
        <w:rPr>
          <w:rFonts w:ascii="Arial" w:hAnsi="Arial" w:cs="Arial"/>
          <w:b/>
          <w:color w:val="FF0000"/>
          <w:sz w:val="24"/>
          <w:szCs w:val="24"/>
        </w:rPr>
        <w:t>Note</w:t>
      </w:r>
      <w:r w:rsidR="00FC170C" w:rsidRPr="00C939CC">
        <w:rPr>
          <w:rFonts w:ascii="Arial" w:hAnsi="Arial" w:cs="Arial"/>
          <w:b/>
          <w:color w:val="FF0000"/>
          <w:sz w:val="24"/>
          <w:szCs w:val="24"/>
        </w:rPr>
        <w:t xml:space="preserve"> 2</w:t>
      </w:r>
      <w:r w:rsidRPr="00C939CC">
        <w:rPr>
          <w:rFonts w:ascii="Arial" w:hAnsi="Arial" w:cs="Arial"/>
          <w:b/>
          <w:color w:val="FF0000"/>
          <w:sz w:val="24"/>
          <w:szCs w:val="24"/>
        </w:rPr>
        <w:t>:</w:t>
      </w:r>
      <w:r w:rsidRPr="00C939C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939CC">
        <w:rPr>
          <w:rFonts w:ascii="Arial" w:hAnsi="Arial" w:cs="Arial"/>
          <w:b/>
          <w:sz w:val="22"/>
          <w:szCs w:val="22"/>
        </w:rPr>
        <w:t xml:space="preserve">Returns </w:t>
      </w:r>
      <w:r w:rsidR="00BA0ED4" w:rsidRPr="00C939CC">
        <w:rPr>
          <w:rFonts w:ascii="Arial" w:hAnsi="Arial" w:cs="Arial"/>
          <w:b/>
          <w:sz w:val="22"/>
          <w:szCs w:val="22"/>
        </w:rPr>
        <w:t xml:space="preserve">should </w:t>
      </w:r>
      <w:r w:rsidRPr="00C939CC">
        <w:rPr>
          <w:rFonts w:ascii="Arial" w:hAnsi="Arial" w:cs="Arial"/>
          <w:b/>
          <w:sz w:val="22"/>
          <w:szCs w:val="22"/>
        </w:rPr>
        <w:t xml:space="preserve">be </w:t>
      </w:r>
      <w:r w:rsidR="00730E34" w:rsidRPr="00C939CC">
        <w:rPr>
          <w:rFonts w:ascii="Arial" w:hAnsi="Arial" w:cs="Arial"/>
          <w:b/>
          <w:sz w:val="22"/>
          <w:szCs w:val="22"/>
        </w:rPr>
        <w:t>submitted</w:t>
      </w:r>
      <w:r w:rsidR="00BA0ED4" w:rsidRPr="00C939CC">
        <w:rPr>
          <w:rFonts w:ascii="Arial" w:hAnsi="Arial" w:cs="Arial"/>
          <w:b/>
          <w:sz w:val="22"/>
          <w:szCs w:val="22"/>
        </w:rPr>
        <w:t xml:space="preserve"> by email </w:t>
      </w:r>
      <w:r w:rsidRPr="00C939CC">
        <w:rPr>
          <w:rFonts w:ascii="Arial" w:hAnsi="Arial" w:cs="Arial"/>
          <w:b/>
          <w:sz w:val="22"/>
          <w:szCs w:val="22"/>
        </w:rPr>
        <w:t xml:space="preserve">to </w:t>
      </w:r>
      <w:hyperlink r:id="rId8" w:history="1">
        <w:r w:rsidR="00AB2D0E" w:rsidRPr="00C939CC">
          <w:rPr>
            <w:rStyle w:val="Hyperlink"/>
            <w:rFonts w:ascii="Arial" w:hAnsi="Arial" w:cs="Arial"/>
            <w:b/>
          </w:rPr>
          <w:t>wildlife.reports@npws.gov.ie</w:t>
        </w:r>
      </w:hyperlink>
      <w:r w:rsidR="00310BB4" w:rsidRPr="00C939CC">
        <w:rPr>
          <w:rFonts w:ascii="Arial" w:hAnsi="Arial" w:cs="Arial"/>
          <w:b/>
          <w:sz w:val="22"/>
          <w:szCs w:val="22"/>
        </w:rPr>
        <w:t>.</w:t>
      </w:r>
    </w:p>
    <w:p w:rsidR="007877FC" w:rsidRPr="00C939CC" w:rsidRDefault="007877FC" w:rsidP="007877FC">
      <w:pPr>
        <w:rPr>
          <w:rFonts w:ascii="Arial" w:hAnsi="Arial" w:cs="Arial"/>
        </w:rPr>
      </w:pPr>
    </w:p>
    <w:p w:rsidR="00184BF6" w:rsidRPr="00C939CC" w:rsidRDefault="00184BF6" w:rsidP="00D46930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56"/>
        <w:gridCol w:w="4295"/>
      </w:tblGrid>
      <w:tr w:rsidR="00F30058" w:rsidRPr="00C939CC" w:rsidTr="004851BA">
        <w:trPr>
          <w:trHeight w:val="1470"/>
        </w:trPr>
        <w:tc>
          <w:tcPr>
            <w:tcW w:w="3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0058" w:rsidRPr="00C939CC" w:rsidRDefault="00F30058" w:rsidP="0009370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b/>
                <w:color w:val="000000"/>
                <w:sz w:val="22"/>
                <w:szCs w:val="22"/>
                <w:lang w:eastAsia="en-IE"/>
              </w:rPr>
              <w:lastRenderedPageBreak/>
              <w:t>Species (</w:t>
            </w:r>
            <w:r w:rsidR="00093709" w:rsidRPr="00C939CC">
              <w:rPr>
                <w:rFonts w:ascii="Arial" w:hAnsi="Arial" w:cs="Arial"/>
                <w:b/>
                <w:color w:val="000000"/>
                <w:sz w:val="22"/>
                <w:szCs w:val="22"/>
                <w:lang w:eastAsia="en-IE"/>
              </w:rPr>
              <w:t>Common</w:t>
            </w:r>
            <w:r w:rsidRPr="00C939CC">
              <w:rPr>
                <w:rFonts w:ascii="Arial" w:hAnsi="Arial" w:cs="Arial"/>
                <w:b/>
                <w:color w:val="000000"/>
                <w:sz w:val="22"/>
                <w:szCs w:val="22"/>
                <w:lang w:eastAsia="en-IE"/>
              </w:rPr>
              <w:t xml:space="preserve"> &amp; </w:t>
            </w:r>
            <w:r w:rsidR="006A7FB6" w:rsidRPr="00C939CC">
              <w:rPr>
                <w:rFonts w:ascii="Arial" w:hAnsi="Arial" w:cs="Arial"/>
                <w:b/>
                <w:color w:val="000000"/>
                <w:sz w:val="22"/>
                <w:szCs w:val="22"/>
                <w:lang w:eastAsia="en-IE"/>
              </w:rPr>
              <w:t>Scientific</w:t>
            </w:r>
            <w:r w:rsidRPr="00C939CC">
              <w:rPr>
                <w:rFonts w:ascii="Arial" w:hAnsi="Arial" w:cs="Arial"/>
                <w:b/>
                <w:color w:val="000000"/>
                <w:sz w:val="22"/>
                <w:szCs w:val="22"/>
                <w:lang w:eastAsia="en-IE"/>
              </w:rPr>
              <w:t>)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FE6" w:rsidRPr="00C939CC" w:rsidRDefault="00F51FE6" w:rsidP="00F51FE6">
            <w:pPr>
              <w:jc w:val="center"/>
              <w:rPr>
                <w:rFonts w:ascii="Arial" w:hAnsi="Arial" w:cs="Arial"/>
                <w:b/>
              </w:rPr>
            </w:pPr>
            <w:r w:rsidRPr="00C939CC">
              <w:rPr>
                <w:rFonts w:ascii="Arial" w:hAnsi="Arial" w:cs="Arial"/>
                <w:b/>
              </w:rPr>
              <w:t xml:space="preserve">No. of Individuals </w:t>
            </w:r>
            <w:r w:rsidR="00082E99" w:rsidRPr="00C939CC">
              <w:rPr>
                <w:rFonts w:ascii="Arial" w:hAnsi="Arial" w:cs="Arial"/>
                <w:b/>
              </w:rPr>
              <w:t xml:space="preserve">Where Ringing </w:t>
            </w:r>
            <w:r w:rsidR="007817BE" w:rsidRPr="00C939CC">
              <w:rPr>
                <w:rFonts w:ascii="Arial" w:hAnsi="Arial" w:cs="Arial"/>
                <w:b/>
              </w:rPr>
              <w:t>Occurred</w:t>
            </w:r>
          </w:p>
          <w:p w:rsidR="00F51FE6" w:rsidRPr="00C939CC" w:rsidRDefault="00F51FE6" w:rsidP="00F51F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9CC">
              <w:rPr>
                <w:rFonts w:ascii="Arial" w:hAnsi="Arial" w:cs="Arial"/>
                <w:b/>
                <w:sz w:val="18"/>
                <w:szCs w:val="18"/>
              </w:rPr>
              <w:t>The term individuals refer to birds of all ages.</w:t>
            </w:r>
          </w:p>
          <w:p w:rsidR="000F6B02" w:rsidRPr="00C939CC" w:rsidRDefault="000F6B02" w:rsidP="000F6B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F30058" w:rsidRPr="00C939CC" w:rsidTr="004851BA">
        <w:trPr>
          <w:trHeight w:val="495"/>
        </w:trPr>
        <w:tc>
          <w:tcPr>
            <w:tcW w:w="3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058" w:rsidRPr="00C939CC" w:rsidRDefault="00F30058" w:rsidP="00F51FE6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-20512999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058" w:rsidRPr="00C939CC" w:rsidRDefault="00F30058" w:rsidP="00F30058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9086585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058" w:rsidRPr="00C939CC" w:rsidTr="004851BA">
        <w:trPr>
          <w:trHeight w:val="495"/>
        </w:trPr>
        <w:tc>
          <w:tcPr>
            <w:tcW w:w="3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058" w:rsidRPr="00C939CC" w:rsidRDefault="00F30058" w:rsidP="00F30058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-17287523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058" w:rsidRPr="00C939CC" w:rsidRDefault="00F30058" w:rsidP="00F30058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645628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058" w:rsidRPr="00C939CC" w:rsidTr="004851BA">
        <w:trPr>
          <w:trHeight w:val="495"/>
        </w:trPr>
        <w:tc>
          <w:tcPr>
            <w:tcW w:w="3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0058" w:rsidRPr="00C939CC" w:rsidRDefault="00F30058" w:rsidP="00F30058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792179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058" w:rsidRPr="00C939CC" w:rsidRDefault="00F30058" w:rsidP="00F30058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-6648589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6B02" w:rsidRPr="00C939CC" w:rsidTr="004851BA">
        <w:trPr>
          <w:trHeight w:val="495"/>
        </w:trPr>
        <w:tc>
          <w:tcPr>
            <w:tcW w:w="3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F6B02" w:rsidRPr="00C939CC" w:rsidRDefault="000F6B02" w:rsidP="003D6A8E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19811865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B02" w:rsidRPr="00C939CC" w:rsidRDefault="000F6B02" w:rsidP="003D6A8E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-2940730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6B02" w:rsidRPr="00C939CC" w:rsidTr="004851BA">
        <w:trPr>
          <w:trHeight w:val="495"/>
        </w:trPr>
        <w:tc>
          <w:tcPr>
            <w:tcW w:w="3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F6B02" w:rsidRPr="00C939CC" w:rsidRDefault="000F6B02" w:rsidP="003D6A8E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-7400952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B02" w:rsidRPr="00C939CC" w:rsidRDefault="000F6B02" w:rsidP="003D6A8E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-13032982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6B02" w:rsidRPr="00C939CC" w:rsidTr="004851BA">
        <w:trPr>
          <w:trHeight w:val="495"/>
        </w:trPr>
        <w:tc>
          <w:tcPr>
            <w:tcW w:w="33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F6B02" w:rsidRPr="00C939CC" w:rsidRDefault="000F6B02" w:rsidP="003D6A8E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-1346414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B02" w:rsidRPr="00C939CC" w:rsidRDefault="000F6B02" w:rsidP="003D6A8E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n-IE"/>
                </w:rPr>
                <w:id w:val="7184082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684B" w:rsidRPr="003A40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3DB8" w:rsidRPr="00C939CC" w:rsidTr="004851BA">
        <w:trPr>
          <w:trHeight w:val="147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3DB8" w:rsidRPr="00C939CC" w:rsidRDefault="00F53DB8" w:rsidP="006164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39CC">
              <w:rPr>
                <w:rFonts w:ascii="Arial" w:hAnsi="Arial" w:cs="Arial"/>
                <w:b/>
                <w:sz w:val="22"/>
                <w:szCs w:val="22"/>
              </w:rPr>
              <w:t>Regarding the Ringing and Marking Device/s;</w:t>
            </w:r>
          </w:p>
          <w:p w:rsidR="00F53DB8" w:rsidRPr="00C939CC" w:rsidRDefault="00F53DB8" w:rsidP="006164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39CC">
              <w:rPr>
                <w:rFonts w:ascii="Arial" w:hAnsi="Arial" w:cs="Arial"/>
                <w:b/>
                <w:sz w:val="22"/>
                <w:szCs w:val="22"/>
              </w:rPr>
              <w:t>Can you give detail on the success or otherwise of the methodology implemented and the specific species reaction to the attachment?</w:t>
            </w:r>
          </w:p>
        </w:tc>
      </w:tr>
      <w:tr w:rsidR="00F53DB8" w:rsidRPr="00C939CC" w:rsidTr="004851BA">
        <w:trPr>
          <w:trHeight w:val="9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id w:val="-359676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F53DB8" w:rsidRPr="00C939CC" w:rsidRDefault="00E5684B" w:rsidP="0061640B">
                <w:pPr>
                  <w:rPr>
                    <w:rFonts w:ascii="Arial" w:hAnsi="Arial" w:cs="Arial"/>
                    <w:color w:val="000000"/>
                    <w:sz w:val="22"/>
                    <w:szCs w:val="22"/>
                    <w:lang w:eastAsia="en-IE"/>
                  </w:rPr>
                </w:pPr>
                <w:r w:rsidRPr="003A402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53DB8" w:rsidRPr="00C939CC" w:rsidRDefault="00F53DB8" w:rsidP="0061640B">
            <w:pPr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</w:pPr>
            <w:r w:rsidRPr="00C939CC">
              <w:rPr>
                <w:rFonts w:ascii="Arial" w:hAnsi="Arial" w:cs="Arial"/>
                <w:color w:val="000000"/>
                <w:sz w:val="22"/>
                <w:szCs w:val="22"/>
                <w:lang w:eastAsia="en-IE"/>
              </w:rPr>
              <w:t> </w:t>
            </w:r>
          </w:p>
        </w:tc>
      </w:tr>
    </w:tbl>
    <w:p w:rsidR="007A48DB" w:rsidRPr="00C939CC" w:rsidRDefault="007A48DB" w:rsidP="00D46930">
      <w:pPr>
        <w:jc w:val="both"/>
        <w:rPr>
          <w:rFonts w:ascii="Arial" w:hAnsi="Arial" w:cs="Arial"/>
          <w:b/>
          <w:sz w:val="28"/>
          <w:szCs w:val="28"/>
        </w:rPr>
      </w:pPr>
    </w:p>
    <w:p w:rsidR="00F51FE6" w:rsidRPr="00C939CC" w:rsidRDefault="00F51FE6" w:rsidP="00F51FE6">
      <w:pPr>
        <w:ind w:left="635"/>
        <w:jc w:val="both"/>
        <w:rPr>
          <w:rFonts w:ascii="Arial" w:hAnsi="Arial" w:cs="Arial"/>
          <w:b/>
          <w:sz w:val="28"/>
          <w:szCs w:val="28"/>
        </w:rPr>
      </w:pPr>
      <w:r w:rsidRPr="00C939C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939C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45B60">
        <w:rPr>
          <w:rFonts w:ascii="Arial" w:hAnsi="Arial" w:cs="Arial"/>
          <w:b/>
          <w:sz w:val="28"/>
          <w:szCs w:val="28"/>
        </w:rPr>
      </w:r>
      <w:r w:rsidR="00145B60">
        <w:rPr>
          <w:rFonts w:ascii="Arial" w:hAnsi="Arial" w:cs="Arial"/>
          <w:b/>
          <w:sz w:val="28"/>
          <w:szCs w:val="28"/>
        </w:rPr>
        <w:fldChar w:fldCharType="separate"/>
      </w:r>
      <w:r w:rsidRPr="00C939CC">
        <w:rPr>
          <w:rFonts w:ascii="Arial" w:hAnsi="Arial" w:cs="Arial"/>
          <w:b/>
          <w:sz w:val="28"/>
          <w:szCs w:val="28"/>
        </w:rPr>
        <w:fldChar w:fldCharType="end"/>
      </w:r>
      <w:r w:rsidR="00480E15" w:rsidRPr="00C939CC">
        <w:rPr>
          <w:rFonts w:ascii="Arial" w:hAnsi="Arial" w:cs="Arial"/>
          <w:b/>
          <w:sz w:val="28"/>
          <w:szCs w:val="28"/>
        </w:rPr>
        <w:t xml:space="preserve"> Tick if NIL return</w:t>
      </w:r>
      <w:r w:rsidRPr="00C939CC">
        <w:rPr>
          <w:rFonts w:ascii="Arial" w:hAnsi="Arial" w:cs="Arial"/>
          <w:b/>
          <w:sz w:val="28"/>
          <w:szCs w:val="28"/>
        </w:rPr>
        <w:t xml:space="preserve">   </w:t>
      </w:r>
    </w:p>
    <w:p w:rsidR="00F51FE6" w:rsidRPr="00C939CC" w:rsidRDefault="00F51FE6" w:rsidP="00D46930">
      <w:pPr>
        <w:jc w:val="both"/>
        <w:rPr>
          <w:rFonts w:ascii="Arial" w:hAnsi="Arial" w:cs="Arial"/>
          <w:b/>
          <w:sz w:val="28"/>
          <w:szCs w:val="28"/>
        </w:rPr>
      </w:pPr>
    </w:p>
    <w:p w:rsidR="009E29E1" w:rsidRPr="00C939CC" w:rsidRDefault="00A5008D" w:rsidP="00A5008D">
      <w:pPr>
        <w:jc w:val="center"/>
        <w:rPr>
          <w:rFonts w:ascii="Arial" w:hAnsi="Arial" w:cs="Arial"/>
          <w:b/>
          <w:sz w:val="28"/>
          <w:szCs w:val="28"/>
        </w:rPr>
      </w:pPr>
      <w:r w:rsidRPr="00C939CC">
        <w:rPr>
          <w:rFonts w:ascii="Arial" w:hAnsi="Arial" w:cs="Arial"/>
          <w:b/>
          <w:sz w:val="28"/>
          <w:szCs w:val="28"/>
        </w:rPr>
        <w:t xml:space="preserve">Licencee Signature: </w:t>
      </w:r>
      <w:sdt>
        <w:sdtPr>
          <w:rPr>
            <w:rFonts w:ascii="Arial" w:hAnsi="Arial" w:cs="Arial"/>
            <w:b/>
            <w:sz w:val="28"/>
            <w:szCs w:val="28"/>
          </w:rPr>
          <w:id w:val="-1662839702"/>
          <w:placeholder>
            <w:docPart w:val="DefaultPlaceholder_-1854013440"/>
          </w:placeholder>
          <w:showingPlcHdr/>
          <w:text/>
        </w:sdtPr>
        <w:sdtEndPr/>
        <w:sdtContent>
          <w:r w:rsidR="00E5684B" w:rsidRPr="003A4026">
            <w:rPr>
              <w:rStyle w:val="PlaceholderText"/>
            </w:rPr>
            <w:t>Click or tap here to enter text.</w:t>
          </w:r>
        </w:sdtContent>
      </w:sdt>
      <w:r w:rsidRPr="00C939CC">
        <w:rPr>
          <w:rFonts w:ascii="Arial" w:hAnsi="Arial" w:cs="Arial"/>
          <w:b/>
          <w:sz w:val="28"/>
          <w:szCs w:val="28"/>
        </w:rPr>
        <w:t xml:space="preserve">Date: </w:t>
      </w:r>
      <w:sdt>
        <w:sdtPr>
          <w:rPr>
            <w:rFonts w:ascii="Arial" w:hAnsi="Arial" w:cs="Arial"/>
            <w:b/>
            <w:sz w:val="28"/>
            <w:szCs w:val="28"/>
          </w:rPr>
          <w:id w:val="1667670726"/>
          <w:placeholder>
            <w:docPart w:val="DefaultPlaceholder_-1854013438"/>
          </w:placeholder>
          <w:showingPlcHdr/>
          <w:date>
            <w:dateFormat w:val="dd/MM/yyyy"/>
            <w:lid w:val="en-IE"/>
            <w:storeMappedDataAs w:val="dateTime"/>
            <w:calendar w:val="gregorian"/>
          </w:date>
        </w:sdtPr>
        <w:sdtEndPr/>
        <w:sdtContent>
          <w:r w:rsidR="00E5684B" w:rsidRPr="003A4026">
            <w:rPr>
              <w:rStyle w:val="PlaceholderText"/>
            </w:rPr>
            <w:t>Click or tap to enter a date.</w:t>
          </w:r>
        </w:sdtContent>
      </w:sdt>
    </w:p>
    <w:p w:rsidR="00495182" w:rsidRPr="00C939CC" w:rsidRDefault="00495182" w:rsidP="00495182">
      <w:pPr>
        <w:jc w:val="right"/>
        <w:rPr>
          <w:rFonts w:ascii="Arial" w:hAnsi="Arial" w:cs="Arial"/>
        </w:rPr>
      </w:pPr>
    </w:p>
    <w:p w:rsidR="00495182" w:rsidRPr="00C939CC" w:rsidRDefault="00495182" w:rsidP="00495182">
      <w:pPr>
        <w:jc w:val="right"/>
        <w:rPr>
          <w:rFonts w:ascii="Arial" w:hAnsi="Arial" w:cs="Arial"/>
        </w:rPr>
      </w:pPr>
      <w:r w:rsidRPr="00C939CC">
        <w:rPr>
          <w:rFonts w:ascii="Arial" w:hAnsi="Arial" w:cs="Arial"/>
        </w:rPr>
        <w:t>Instructions on completing the return form is overleaf &gt;</w:t>
      </w:r>
    </w:p>
    <w:p w:rsidR="0020135B" w:rsidRPr="00C939CC" w:rsidRDefault="0020135B" w:rsidP="00450CFB">
      <w:pPr>
        <w:jc w:val="both"/>
        <w:rPr>
          <w:rFonts w:ascii="Arial" w:hAnsi="Arial" w:cs="Arial"/>
          <w:b/>
          <w:sz w:val="24"/>
          <w:szCs w:val="24"/>
        </w:rPr>
      </w:pPr>
    </w:p>
    <w:p w:rsidR="000F6B02" w:rsidRPr="00C939CC" w:rsidRDefault="000F6B02" w:rsidP="00450CFB">
      <w:pPr>
        <w:jc w:val="both"/>
        <w:rPr>
          <w:rFonts w:ascii="Arial" w:hAnsi="Arial" w:cs="Arial"/>
          <w:b/>
          <w:sz w:val="24"/>
          <w:szCs w:val="24"/>
        </w:rPr>
      </w:pPr>
    </w:p>
    <w:p w:rsidR="000F6B02" w:rsidRPr="00C939CC" w:rsidRDefault="000F6B02" w:rsidP="00450CFB">
      <w:pPr>
        <w:jc w:val="both"/>
        <w:rPr>
          <w:rFonts w:ascii="Arial" w:hAnsi="Arial" w:cs="Arial"/>
          <w:b/>
          <w:sz w:val="24"/>
          <w:szCs w:val="24"/>
        </w:rPr>
      </w:pPr>
    </w:p>
    <w:p w:rsidR="000F6B02" w:rsidRPr="00C939CC" w:rsidRDefault="000F6B02" w:rsidP="00450CFB">
      <w:pPr>
        <w:jc w:val="both"/>
        <w:rPr>
          <w:rFonts w:ascii="Arial" w:hAnsi="Arial" w:cs="Arial"/>
          <w:b/>
          <w:sz w:val="24"/>
          <w:szCs w:val="24"/>
        </w:rPr>
      </w:pPr>
    </w:p>
    <w:p w:rsidR="00A37C46" w:rsidRPr="00C939CC" w:rsidRDefault="00A37C46" w:rsidP="00450CFB">
      <w:pPr>
        <w:jc w:val="both"/>
        <w:rPr>
          <w:rFonts w:ascii="Arial" w:hAnsi="Arial" w:cs="Arial"/>
          <w:b/>
          <w:sz w:val="24"/>
          <w:szCs w:val="24"/>
        </w:rPr>
      </w:pPr>
    </w:p>
    <w:p w:rsidR="00A37C46" w:rsidRPr="00C939CC" w:rsidRDefault="00A37C46" w:rsidP="00450CFB">
      <w:pPr>
        <w:jc w:val="both"/>
        <w:rPr>
          <w:rFonts w:ascii="Arial" w:hAnsi="Arial" w:cs="Arial"/>
          <w:b/>
          <w:sz w:val="24"/>
          <w:szCs w:val="24"/>
        </w:rPr>
      </w:pPr>
      <w:r w:rsidRPr="00C939CC">
        <w:rPr>
          <w:rFonts w:ascii="Arial" w:hAnsi="Arial" w:cs="Arial"/>
          <w:b/>
          <w:sz w:val="24"/>
          <w:szCs w:val="24"/>
        </w:rPr>
        <w:t>Instructions</w:t>
      </w:r>
    </w:p>
    <w:p w:rsidR="00A37C46" w:rsidRPr="00C939CC" w:rsidRDefault="00A37C46" w:rsidP="00450CFB">
      <w:pPr>
        <w:jc w:val="both"/>
        <w:rPr>
          <w:rFonts w:ascii="Arial" w:hAnsi="Arial" w:cs="Arial"/>
          <w:b/>
          <w:sz w:val="24"/>
          <w:szCs w:val="24"/>
        </w:rPr>
      </w:pPr>
    </w:p>
    <w:p w:rsidR="000F6B02" w:rsidRPr="00C939CC" w:rsidRDefault="000F6B02" w:rsidP="00E7572A">
      <w:pPr>
        <w:numPr>
          <w:ilvl w:val="0"/>
          <w:numId w:val="49"/>
        </w:numPr>
        <w:jc w:val="both"/>
        <w:rPr>
          <w:rFonts w:ascii="Arial" w:hAnsi="Arial" w:cs="Arial"/>
          <w:b/>
          <w:sz w:val="24"/>
          <w:szCs w:val="24"/>
        </w:rPr>
      </w:pPr>
      <w:r w:rsidRPr="00C939CC">
        <w:rPr>
          <w:rFonts w:ascii="Arial" w:hAnsi="Arial" w:cs="Arial"/>
          <w:b/>
          <w:sz w:val="24"/>
          <w:szCs w:val="24"/>
        </w:rPr>
        <w:t xml:space="preserve">All fields are mandatory and </w:t>
      </w:r>
      <w:r w:rsidR="00C939CC" w:rsidRPr="00C939CC">
        <w:rPr>
          <w:rFonts w:ascii="Arial" w:hAnsi="Arial" w:cs="Arial"/>
          <w:b/>
          <w:sz w:val="24"/>
          <w:szCs w:val="24"/>
        </w:rPr>
        <w:t>must be legible.</w:t>
      </w:r>
    </w:p>
    <w:p w:rsidR="00C939CC" w:rsidRPr="00C939CC" w:rsidRDefault="00C939CC" w:rsidP="00C939CC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F51FE6" w:rsidRPr="00C939CC" w:rsidRDefault="00A37C46" w:rsidP="00084225">
      <w:pPr>
        <w:numPr>
          <w:ilvl w:val="0"/>
          <w:numId w:val="49"/>
        </w:numPr>
        <w:jc w:val="both"/>
        <w:rPr>
          <w:rFonts w:ascii="Arial" w:hAnsi="Arial" w:cs="Arial"/>
          <w:b/>
          <w:sz w:val="24"/>
          <w:szCs w:val="24"/>
        </w:rPr>
      </w:pPr>
      <w:r w:rsidRPr="00C939CC">
        <w:rPr>
          <w:rFonts w:ascii="Arial" w:hAnsi="Arial" w:cs="Arial"/>
          <w:b/>
          <w:sz w:val="24"/>
          <w:szCs w:val="24"/>
        </w:rPr>
        <w:t xml:space="preserve">Names in both </w:t>
      </w:r>
      <w:r w:rsidR="007C79A9" w:rsidRPr="00C939CC">
        <w:rPr>
          <w:rFonts w:ascii="Arial" w:hAnsi="Arial" w:cs="Arial"/>
          <w:b/>
          <w:sz w:val="24"/>
          <w:szCs w:val="24"/>
        </w:rPr>
        <w:t>Common</w:t>
      </w:r>
      <w:r w:rsidRPr="00C939CC">
        <w:rPr>
          <w:rFonts w:ascii="Arial" w:hAnsi="Arial" w:cs="Arial"/>
          <w:b/>
          <w:sz w:val="24"/>
          <w:szCs w:val="24"/>
        </w:rPr>
        <w:t xml:space="preserve"> and </w:t>
      </w:r>
      <w:r w:rsidR="00D44A0E" w:rsidRPr="00C939CC">
        <w:rPr>
          <w:rFonts w:ascii="Arial" w:hAnsi="Arial" w:cs="Arial"/>
          <w:b/>
          <w:sz w:val="24"/>
          <w:szCs w:val="24"/>
        </w:rPr>
        <w:t>Scientific</w:t>
      </w:r>
      <w:r w:rsidRPr="00C939CC">
        <w:rPr>
          <w:rFonts w:ascii="Arial" w:hAnsi="Arial" w:cs="Arial"/>
          <w:b/>
          <w:sz w:val="24"/>
          <w:szCs w:val="24"/>
        </w:rPr>
        <w:t xml:space="preserve"> are to be included for each species covered under the derogation.</w:t>
      </w:r>
    </w:p>
    <w:p w:rsidR="00F51FE6" w:rsidRPr="00C939CC" w:rsidRDefault="00F51FE6" w:rsidP="00F51FE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51FE6" w:rsidRPr="00C939CC" w:rsidRDefault="00F51FE6" w:rsidP="00084225">
      <w:pPr>
        <w:numPr>
          <w:ilvl w:val="0"/>
          <w:numId w:val="49"/>
        </w:numPr>
        <w:jc w:val="both"/>
        <w:rPr>
          <w:rFonts w:ascii="Arial" w:hAnsi="Arial" w:cs="Arial"/>
          <w:b/>
          <w:sz w:val="24"/>
          <w:szCs w:val="24"/>
        </w:rPr>
      </w:pPr>
      <w:r w:rsidRPr="00C939CC">
        <w:rPr>
          <w:rFonts w:ascii="Arial" w:hAnsi="Arial" w:cs="Arial"/>
          <w:b/>
          <w:sz w:val="24"/>
          <w:szCs w:val="24"/>
        </w:rPr>
        <w:t>Species should be those granted on the licence only</w:t>
      </w:r>
    </w:p>
    <w:p w:rsidR="00F51FE6" w:rsidRPr="00C939CC" w:rsidRDefault="00F51FE6" w:rsidP="00F51FE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51FE6" w:rsidRPr="00C939CC" w:rsidRDefault="00F51FE6" w:rsidP="00A37C46">
      <w:pPr>
        <w:numPr>
          <w:ilvl w:val="0"/>
          <w:numId w:val="49"/>
        </w:numPr>
        <w:jc w:val="both"/>
        <w:rPr>
          <w:rFonts w:ascii="Arial" w:hAnsi="Arial" w:cs="Arial"/>
          <w:b/>
          <w:sz w:val="24"/>
          <w:szCs w:val="24"/>
        </w:rPr>
      </w:pPr>
      <w:r w:rsidRPr="00C939CC">
        <w:rPr>
          <w:rFonts w:ascii="Arial" w:hAnsi="Arial" w:cs="Arial"/>
          <w:b/>
          <w:sz w:val="24"/>
          <w:szCs w:val="24"/>
        </w:rPr>
        <w:t xml:space="preserve">‘Individuals’ refers to the number of individual birds per species </w:t>
      </w:r>
      <w:r w:rsidR="00C008EB" w:rsidRPr="00C939CC">
        <w:rPr>
          <w:rFonts w:ascii="Arial" w:hAnsi="Arial" w:cs="Arial"/>
          <w:b/>
          <w:sz w:val="24"/>
          <w:szCs w:val="24"/>
        </w:rPr>
        <w:t>where ringing occurred</w:t>
      </w:r>
      <w:r w:rsidRPr="00C939CC">
        <w:rPr>
          <w:rFonts w:ascii="Arial" w:hAnsi="Arial" w:cs="Arial"/>
          <w:b/>
          <w:sz w:val="24"/>
          <w:szCs w:val="24"/>
        </w:rPr>
        <w:t xml:space="preserve"> under the derogation.</w:t>
      </w:r>
    </w:p>
    <w:p w:rsidR="00F51FE6" w:rsidRPr="00C939CC" w:rsidRDefault="00F51FE6" w:rsidP="00F51FE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37C46" w:rsidRPr="00C939CC" w:rsidRDefault="00F51FE6" w:rsidP="00A37C46">
      <w:pPr>
        <w:numPr>
          <w:ilvl w:val="0"/>
          <w:numId w:val="49"/>
        </w:numPr>
        <w:jc w:val="both"/>
        <w:rPr>
          <w:rFonts w:ascii="Arial" w:hAnsi="Arial" w:cs="Arial"/>
          <w:b/>
          <w:sz w:val="24"/>
          <w:szCs w:val="24"/>
        </w:rPr>
      </w:pPr>
      <w:r w:rsidRPr="00C939CC">
        <w:rPr>
          <w:rFonts w:ascii="Arial" w:hAnsi="Arial" w:cs="Arial"/>
          <w:b/>
          <w:sz w:val="24"/>
          <w:szCs w:val="24"/>
        </w:rPr>
        <w:t>The term ‘individuals’ refer</w:t>
      </w:r>
      <w:r w:rsidR="005149E5" w:rsidRPr="00C939CC">
        <w:rPr>
          <w:rFonts w:ascii="Arial" w:hAnsi="Arial" w:cs="Arial"/>
          <w:b/>
          <w:sz w:val="24"/>
          <w:szCs w:val="24"/>
        </w:rPr>
        <w:t>s</w:t>
      </w:r>
      <w:r w:rsidRPr="00C939CC">
        <w:rPr>
          <w:rFonts w:ascii="Arial" w:hAnsi="Arial" w:cs="Arial"/>
          <w:b/>
          <w:sz w:val="24"/>
          <w:szCs w:val="24"/>
        </w:rPr>
        <w:t xml:space="preserve"> to birds of all ages.</w:t>
      </w:r>
    </w:p>
    <w:p w:rsidR="00A37C46" w:rsidRPr="00C939CC" w:rsidRDefault="00A37C46" w:rsidP="00450CFB">
      <w:pPr>
        <w:jc w:val="both"/>
        <w:rPr>
          <w:rFonts w:ascii="Arial" w:hAnsi="Arial" w:cs="Arial"/>
          <w:b/>
          <w:sz w:val="24"/>
          <w:szCs w:val="24"/>
        </w:rPr>
      </w:pPr>
    </w:p>
    <w:sectPr w:rsidR="00A37C46" w:rsidRPr="00C939CC" w:rsidSect="007A5929">
      <w:headerReference w:type="first" r:id="rId9"/>
      <w:pgSz w:w="11906" w:h="16838" w:code="9"/>
      <w:pgMar w:top="720" w:right="720" w:bottom="720" w:left="720" w:header="14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60" w:rsidRDefault="00145B60">
      <w:r>
        <w:separator/>
      </w:r>
    </w:p>
  </w:endnote>
  <w:endnote w:type="continuationSeparator" w:id="0">
    <w:p w:rsidR="00145B60" w:rsidRDefault="0014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60" w:rsidRDefault="00145B60">
      <w:r>
        <w:separator/>
      </w:r>
    </w:p>
  </w:footnote>
  <w:footnote w:type="continuationSeparator" w:id="0">
    <w:p w:rsidR="00145B60" w:rsidRDefault="0014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tblInd w:w="-132" w:type="dxa"/>
      <w:tblLook w:val="01E0" w:firstRow="1" w:lastRow="1" w:firstColumn="1" w:lastColumn="1" w:noHBand="0" w:noVBand="0"/>
    </w:tblPr>
    <w:tblGrid>
      <w:gridCol w:w="10282"/>
      <w:gridCol w:w="222"/>
    </w:tblGrid>
    <w:tr w:rsidR="00084225" w:rsidTr="00A5008D">
      <w:trPr>
        <w:trHeight w:val="1615"/>
      </w:trPr>
      <w:tc>
        <w:tcPr>
          <w:tcW w:w="4898" w:type="pct"/>
          <w:vAlign w:val="center"/>
        </w:tcPr>
        <w:tbl>
          <w:tblPr>
            <w:tblW w:w="5964" w:type="dxa"/>
            <w:tblLook w:val="01E0" w:firstRow="1" w:lastRow="1" w:firstColumn="1" w:lastColumn="1" w:noHBand="0" w:noVBand="0"/>
          </w:tblPr>
          <w:tblGrid>
            <w:gridCol w:w="5742"/>
            <w:gridCol w:w="222"/>
          </w:tblGrid>
          <w:tr w:rsidR="00084225" w:rsidTr="00C939CC">
            <w:trPr>
              <w:trHeight w:val="1608"/>
            </w:trPr>
            <w:tc>
              <w:tcPr>
                <w:tcW w:w="4814" w:type="pct"/>
                <w:vAlign w:val="center"/>
              </w:tcPr>
              <w:p w:rsidR="00084225" w:rsidRPr="00B77A9D" w:rsidRDefault="00E5684B" w:rsidP="00C939CC">
                <w:pPr>
                  <w:pStyle w:val="Header"/>
                  <w:ind w:left="41"/>
                </w:pPr>
                <w:r w:rsidRPr="00334AA8">
                  <w:rPr>
                    <w:noProof/>
                    <w:lang w:eastAsia="en-IE"/>
                  </w:rPr>
                  <w:drawing>
                    <wp:inline distT="0" distB="0" distL="0" distR="0">
                      <wp:extent cx="3481705" cy="829945"/>
                      <wp:effectExtent l="0" t="0" r="0" b="0"/>
                      <wp:docPr id="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705" cy="829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6" w:type="pct"/>
                <w:vAlign w:val="center"/>
              </w:tcPr>
              <w:p w:rsidR="00084225" w:rsidRDefault="00084225" w:rsidP="00B30F0F">
                <w:pPr>
                  <w:pStyle w:val="Header"/>
                  <w:jc w:val="right"/>
                </w:pPr>
              </w:p>
            </w:tc>
          </w:tr>
        </w:tbl>
        <w:p w:rsidR="00084225" w:rsidRDefault="00084225" w:rsidP="00B30F0F">
          <w:pPr>
            <w:pStyle w:val="Header"/>
            <w:ind w:left="-426"/>
          </w:pPr>
        </w:p>
      </w:tc>
      <w:tc>
        <w:tcPr>
          <w:tcW w:w="102" w:type="pct"/>
          <w:vAlign w:val="center"/>
        </w:tcPr>
        <w:p w:rsidR="00084225" w:rsidRDefault="00084225" w:rsidP="00B30F0F">
          <w:pPr>
            <w:pStyle w:val="Header"/>
            <w:jc w:val="right"/>
          </w:pPr>
        </w:p>
      </w:tc>
    </w:tr>
  </w:tbl>
  <w:p w:rsidR="00084225" w:rsidRDefault="00084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86FD3"/>
    <w:multiLevelType w:val="hybridMultilevel"/>
    <w:tmpl w:val="9FF62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28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892A85"/>
    <w:multiLevelType w:val="hybridMultilevel"/>
    <w:tmpl w:val="3ADC6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0E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C75141"/>
    <w:multiLevelType w:val="hybridMultilevel"/>
    <w:tmpl w:val="2A36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95E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EE7B44"/>
    <w:multiLevelType w:val="hybridMultilevel"/>
    <w:tmpl w:val="16D4448C"/>
    <w:lvl w:ilvl="0" w:tplc="20664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03EC"/>
    <w:multiLevelType w:val="hybridMultilevel"/>
    <w:tmpl w:val="2EDE7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1139"/>
    <w:multiLevelType w:val="hybridMultilevel"/>
    <w:tmpl w:val="51082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96C58"/>
    <w:multiLevelType w:val="hybridMultilevel"/>
    <w:tmpl w:val="CC2E9FA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2F47BF"/>
    <w:multiLevelType w:val="hybridMultilevel"/>
    <w:tmpl w:val="629C9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2293"/>
    <w:multiLevelType w:val="hybridMultilevel"/>
    <w:tmpl w:val="0ECE6A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22045"/>
    <w:multiLevelType w:val="hybridMultilevel"/>
    <w:tmpl w:val="FFBC8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14375"/>
    <w:multiLevelType w:val="hybridMultilevel"/>
    <w:tmpl w:val="440ABB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15BFB"/>
    <w:multiLevelType w:val="hybridMultilevel"/>
    <w:tmpl w:val="CBC039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76A3C"/>
    <w:multiLevelType w:val="singleLevel"/>
    <w:tmpl w:val="DE143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32983DCD"/>
    <w:multiLevelType w:val="singleLevel"/>
    <w:tmpl w:val="445A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8" w15:restartNumberingAfterBreak="0">
    <w:nsid w:val="35EA0279"/>
    <w:multiLevelType w:val="hybridMultilevel"/>
    <w:tmpl w:val="9D9AB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846EB"/>
    <w:multiLevelType w:val="singleLevel"/>
    <w:tmpl w:val="C4C8B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7D36AA9"/>
    <w:multiLevelType w:val="hybridMultilevel"/>
    <w:tmpl w:val="53CC3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85040"/>
    <w:multiLevelType w:val="hybridMultilevel"/>
    <w:tmpl w:val="F55E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63BD9"/>
    <w:multiLevelType w:val="hybridMultilevel"/>
    <w:tmpl w:val="79D6A4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2A48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87864CF"/>
    <w:multiLevelType w:val="hybridMultilevel"/>
    <w:tmpl w:val="4F2CC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116EAB"/>
    <w:multiLevelType w:val="hybridMultilevel"/>
    <w:tmpl w:val="E92CC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159AD"/>
    <w:multiLevelType w:val="hybridMultilevel"/>
    <w:tmpl w:val="83720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4127D"/>
    <w:multiLevelType w:val="multilevel"/>
    <w:tmpl w:val="1870ED4C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DCB25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1C514E"/>
    <w:multiLevelType w:val="hybridMultilevel"/>
    <w:tmpl w:val="A89867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274F64"/>
    <w:multiLevelType w:val="hybridMultilevel"/>
    <w:tmpl w:val="64022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A20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801D0E"/>
    <w:multiLevelType w:val="hybridMultilevel"/>
    <w:tmpl w:val="6A84D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F42B4"/>
    <w:multiLevelType w:val="hybridMultilevel"/>
    <w:tmpl w:val="F56A64D8"/>
    <w:lvl w:ilvl="0" w:tplc="913C53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58F614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A121B26"/>
    <w:multiLevelType w:val="hybridMultilevel"/>
    <w:tmpl w:val="8B2234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1750A9"/>
    <w:multiLevelType w:val="hybridMultilevel"/>
    <w:tmpl w:val="584E08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E73E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FCD0DD1"/>
    <w:multiLevelType w:val="hybridMultilevel"/>
    <w:tmpl w:val="67B63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10A77"/>
    <w:multiLevelType w:val="hybridMultilevel"/>
    <w:tmpl w:val="3F841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32E2F42"/>
    <w:multiLevelType w:val="hybridMultilevel"/>
    <w:tmpl w:val="429CC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D50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BC2343B"/>
    <w:multiLevelType w:val="singleLevel"/>
    <w:tmpl w:val="F710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6FD04339"/>
    <w:multiLevelType w:val="hybridMultilevel"/>
    <w:tmpl w:val="602268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37402F"/>
    <w:multiLevelType w:val="hybridMultilevel"/>
    <w:tmpl w:val="0F1A9CAC"/>
    <w:lvl w:ilvl="0" w:tplc="D2A2092A">
      <w:start w:val="1"/>
      <w:numFmt w:val="bullet"/>
      <w:lvlText w:val="o"/>
      <w:lvlJc w:val="left"/>
      <w:pPr>
        <w:ind w:left="995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2F13"/>
    <w:multiLevelType w:val="hybridMultilevel"/>
    <w:tmpl w:val="63065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B3A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7CF4782E"/>
    <w:multiLevelType w:val="hybridMultilevel"/>
    <w:tmpl w:val="4B50D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1"/>
  </w:num>
  <w:num w:numId="4">
    <w:abstractNumId w:val="36"/>
  </w:num>
  <w:num w:numId="5">
    <w:abstractNumId w:val="43"/>
  </w:num>
  <w:num w:numId="6">
    <w:abstractNumId w:val="14"/>
  </w:num>
  <w:num w:numId="7">
    <w:abstractNumId w:val="16"/>
  </w:num>
  <w:num w:numId="8">
    <w:abstractNumId w:val="37"/>
  </w:num>
  <w:num w:numId="9">
    <w:abstractNumId w:val="40"/>
  </w:num>
  <w:num w:numId="10">
    <w:abstractNumId w:val="17"/>
  </w:num>
  <w:num w:numId="11">
    <w:abstractNumId w:val="3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31"/>
  </w:num>
  <w:num w:numId="14">
    <w:abstractNumId w:val="11"/>
  </w:num>
  <w:num w:numId="15">
    <w:abstractNumId w:val="45"/>
  </w:num>
  <w:num w:numId="16">
    <w:abstractNumId w:val="15"/>
  </w:num>
  <w:num w:numId="17">
    <w:abstractNumId w:val="35"/>
  </w:num>
  <w:num w:numId="18">
    <w:abstractNumId w:val="2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7"/>
  </w:num>
  <w:num w:numId="24">
    <w:abstractNumId w:val="26"/>
  </w:num>
  <w:num w:numId="25">
    <w:abstractNumId w:val="28"/>
  </w:num>
  <w:num w:numId="26">
    <w:abstractNumId w:val="32"/>
  </w:num>
  <w:num w:numId="27">
    <w:abstractNumId w:val="33"/>
  </w:num>
  <w:num w:numId="28">
    <w:abstractNumId w:val="42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>
    <w:abstractNumId w:val="30"/>
  </w:num>
  <w:num w:numId="31">
    <w:abstractNumId w:val="4"/>
  </w:num>
  <w:num w:numId="32">
    <w:abstractNumId w:val="39"/>
  </w:num>
  <w:num w:numId="33">
    <w:abstractNumId w:val="9"/>
  </w:num>
  <w:num w:numId="34">
    <w:abstractNumId w:val="34"/>
  </w:num>
  <w:num w:numId="35">
    <w:abstractNumId w:val="8"/>
  </w:num>
  <w:num w:numId="36">
    <w:abstractNumId w:val="10"/>
  </w:num>
  <w:num w:numId="37">
    <w:abstractNumId w:val="3"/>
  </w:num>
  <w:num w:numId="38">
    <w:abstractNumId w:val="46"/>
  </w:num>
  <w:num w:numId="39">
    <w:abstractNumId w:val="47"/>
  </w:num>
  <w:num w:numId="40">
    <w:abstractNumId w:val="1"/>
  </w:num>
  <w:num w:numId="41">
    <w:abstractNumId w:val="12"/>
  </w:num>
  <w:num w:numId="42">
    <w:abstractNumId w:val="13"/>
  </w:num>
  <w:num w:numId="43">
    <w:abstractNumId w:val="19"/>
  </w:num>
  <w:num w:numId="44">
    <w:abstractNumId w:val="18"/>
  </w:num>
  <w:num w:numId="45">
    <w:abstractNumId w:val="6"/>
  </w:num>
  <w:num w:numId="46">
    <w:abstractNumId w:val="41"/>
  </w:num>
  <w:num w:numId="47">
    <w:abstractNumId w:val="44"/>
  </w:num>
  <w:num w:numId="48">
    <w:abstractNumId w:val="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TW4gAyrYbSfXvu9pDXeGz7wXhFNT4Efrx1GVSo0dVlDsO8wGr/SaIP9FjEi7ZCd2p4k6mcDcxAi+BaUugfyXjg==" w:salt="/jT/Z2as5aVmqIcuxOOB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4E"/>
    <w:rsid w:val="000003D7"/>
    <w:rsid w:val="00003260"/>
    <w:rsid w:val="000052A8"/>
    <w:rsid w:val="00011A7C"/>
    <w:rsid w:val="000148A7"/>
    <w:rsid w:val="00021943"/>
    <w:rsid w:val="00022B7C"/>
    <w:rsid w:val="00022C34"/>
    <w:rsid w:val="00022D3D"/>
    <w:rsid w:val="0003082C"/>
    <w:rsid w:val="00031588"/>
    <w:rsid w:val="0003765B"/>
    <w:rsid w:val="00040DD8"/>
    <w:rsid w:val="00041F9E"/>
    <w:rsid w:val="000422EA"/>
    <w:rsid w:val="00061499"/>
    <w:rsid w:val="00066412"/>
    <w:rsid w:val="00082E99"/>
    <w:rsid w:val="00084225"/>
    <w:rsid w:val="00093709"/>
    <w:rsid w:val="0009405D"/>
    <w:rsid w:val="000A309F"/>
    <w:rsid w:val="000A6584"/>
    <w:rsid w:val="000B28D5"/>
    <w:rsid w:val="000B4D09"/>
    <w:rsid w:val="000C21C5"/>
    <w:rsid w:val="000C3CB9"/>
    <w:rsid w:val="000C6F0E"/>
    <w:rsid w:val="000C7504"/>
    <w:rsid w:val="000D0EBA"/>
    <w:rsid w:val="000D2640"/>
    <w:rsid w:val="000E1057"/>
    <w:rsid w:val="000E1E28"/>
    <w:rsid w:val="000E20A0"/>
    <w:rsid w:val="000F6B02"/>
    <w:rsid w:val="00105BA0"/>
    <w:rsid w:val="00110B4E"/>
    <w:rsid w:val="001132A1"/>
    <w:rsid w:val="00116E82"/>
    <w:rsid w:val="001178C2"/>
    <w:rsid w:val="0012226A"/>
    <w:rsid w:val="00132411"/>
    <w:rsid w:val="00145B60"/>
    <w:rsid w:val="001471DC"/>
    <w:rsid w:val="00151EE5"/>
    <w:rsid w:val="00157B7E"/>
    <w:rsid w:val="001636C0"/>
    <w:rsid w:val="001641AE"/>
    <w:rsid w:val="0016713B"/>
    <w:rsid w:val="001702F5"/>
    <w:rsid w:val="001717AE"/>
    <w:rsid w:val="001726EB"/>
    <w:rsid w:val="00177DE2"/>
    <w:rsid w:val="00184BF6"/>
    <w:rsid w:val="001850F8"/>
    <w:rsid w:val="00190713"/>
    <w:rsid w:val="001B5638"/>
    <w:rsid w:val="001C13EE"/>
    <w:rsid w:val="001C19B0"/>
    <w:rsid w:val="001C394C"/>
    <w:rsid w:val="001C4429"/>
    <w:rsid w:val="001C7E5E"/>
    <w:rsid w:val="001E5742"/>
    <w:rsid w:val="001E59C0"/>
    <w:rsid w:val="001F174A"/>
    <w:rsid w:val="001F1B15"/>
    <w:rsid w:val="001F7B69"/>
    <w:rsid w:val="0020135B"/>
    <w:rsid w:val="002014D2"/>
    <w:rsid w:val="00201BF2"/>
    <w:rsid w:val="00212F31"/>
    <w:rsid w:val="00226B80"/>
    <w:rsid w:val="00245F8F"/>
    <w:rsid w:val="0025006B"/>
    <w:rsid w:val="00252E8B"/>
    <w:rsid w:val="00267366"/>
    <w:rsid w:val="002741D7"/>
    <w:rsid w:val="0028044B"/>
    <w:rsid w:val="00281D63"/>
    <w:rsid w:val="0028200B"/>
    <w:rsid w:val="00283A64"/>
    <w:rsid w:val="002A277A"/>
    <w:rsid w:val="002A35FA"/>
    <w:rsid w:val="002B2338"/>
    <w:rsid w:val="002B7317"/>
    <w:rsid w:val="002C5FCE"/>
    <w:rsid w:val="002E200F"/>
    <w:rsid w:val="002E38BB"/>
    <w:rsid w:val="002F2FDB"/>
    <w:rsid w:val="003022AE"/>
    <w:rsid w:val="00305807"/>
    <w:rsid w:val="00310BB4"/>
    <w:rsid w:val="00313F84"/>
    <w:rsid w:val="003227C5"/>
    <w:rsid w:val="00325249"/>
    <w:rsid w:val="00326D8E"/>
    <w:rsid w:val="00352C57"/>
    <w:rsid w:val="00357B43"/>
    <w:rsid w:val="00363499"/>
    <w:rsid w:val="00364DFF"/>
    <w:rsid w:val="0037243D"/>
    <w:rsid w:val="0037256D"/>
    <w:rsid w:val="00374902"/>
    <w:rsid w:val="00381A0B"/>
    <w:rsid w:val="00382E95"/>
    <w:rsid w:val="00393F29"/>
    <w:rsid w:val="00394C6E"/>
    <w:rsid w:val="003A732B"/>
    <w:rsid w:val="003B0324"/>
    <w:rsid w:val="003B5DA8"/>
    <w:rsid w:val="003B7FDF"/>
    <w:rsid w:val="003C004F"/>
    <w:rsid w:val="003C62A8"/>
    <w:rsid w:val="003D26DD"/>
    <w:rsid w:val="003D6A8E"/>
    <w:rsid w:val="003E4CAE"/>
    <w:rsid w:val="0040579C"/>
    <w:rsid w:val="00411A91"/>
    <w:rsid w:val="00411F0B"/>
    <w:rsid w:val="0044346D"/>
    <w:rsid w:val="00444540"/>
    <w:rsid w:val="0044665A"/>
    <w:rsid w:val="0045034B"/>
    <w:rsid w:val="00450CFB"/>
    <w:rsid w:val="0045413C"/>
    <w:rsid w:val="00461C9E"/>
    <w:rsid w:val="00464415"/>
    <w:rsid w:val="00480E15"/>
    <w:rsid w:val="00482EB1"/>
    <w:rsid w:val="004851BA"/>
    <w:rsid w:val="00487977"/>
    <w:rsid w:val="0049514A"/>
    <w:rsid w:val="00495182"/>
    <w:rsid w:val="004A22D2"/>
    <w:rsid w:val="004A2DAA"/>
    <w:rsid w:val="004A5CC1"/>
    <w:rsid w:val="004A619C"/>
    <w:rsid w:val="004B2887"/>
    <w:rsid w:val="004B4544"/>
    <w:rsid w:val="004B781B"/>
    <w:rsid w:val="004D7B73"/>
    <w:rsid w:val="004F0727"/>
    <w:rsid w:val="005005CE"/>
    <w:rsid w:val="005012AD"/>
    <w:rsid w:val="005076D3"/>
    <w:rsid w:val="00513C1E"/>
    <w:rsid w:val="005149E5"/>
    <w:rsid w:val="00515673"/>
    <w:rsid w:val="00525182"/>
    <w:rsid w:val="00527990"/>
    <w:rsid w:val="005320AC"/>
    <w:rsid w:val="00534150"/>
    <w:rsid w:val="005401A8"/>
    <w:rsid w:val="00540E28"/>
    <w:rsid w:val="00541CE8"/>
    <w:rsid w:val="00545BBA"/>
    <w:rsid w:val="00547ED9"/>
    <w:rsid w:val="005567E7"/>
    <w:rsid w:val="00561E9D"/>
    <w:rsid w:val="00567582"/>
    <w:rsid w:val="00573398"/>
    <w:rsid w:val="00573524"/>
    <w:rsid w:val="00577A0C"/>
    <w:rsid w:val="00582D75"/>
    <w:rsid w:val="00583D7E"/>
    <w:rsid w:val="0059540D"/>
    <w:rsid w:val="0059654D"/>
    <w:rsid w:val="005B799E"/>
    <w:rsid w:val="005D1425"/>
    <w:rsid w:val="005D3CF6"/>
    <w:rsid w:val="005D6767"/>
    <w:rsid w:val="005E39DE"/>
    <w:rsid w:val="005E5DC4"/>
    <w:rsid w:val="005F16ED"/>
    <w:rsid w:val="005F2698"/>
    <w:rsid w:val="0060517A"/>
    <w:rsid w:val="006069F0"/>
    <w:rsid w:val="0061640B"/>
    <w:rsid w:val="006172D8"/>
    <w:rsid w:val="00617B56"/>
    <w:rsid w:val="0062178E"/>
    <w:rsid w:val="00624C6C"/>
    <w:rsid w:val="0063008D"/>
    <w:rsid w:val="006328CB"/>
    <w:rsid w:val="006355B5"/>
    <w:rsid w:val="00636B52"/>
    <w:rsid w:val="00637564"/>
    <w:rsid w:val="006379D8"/>
    <w:rsid w:val="006453D1"/>
    <w:rsid w:val="00653A76"/>
    <w:rsid w:val="00654DB5"/>
    <w:rsid w:val="006600F0"/>
    <w:rsid w:val="0066658B"/>
    <w:rsid w:val="00677692"/>
    <w:rsid w:val="0067784D"/>
    <w:rsid w:val="00680D80"/>
    <w:rsid w:val="00681B54"/>
    <w:rsid w:val="00683E2E"/>
    <w:rsid w:val="00687EAE"/>
    <w:rsid w:val="006926EF"/>
    <w:rsid w:val="006A2BC6"/>
    <w:rsid w:val="006A50B0"/>
    <w:rsid w:val="006A5840"/>
    <w:rsid w:val="006A5B3F"/>
    <w:rsid w:val="006A7FB6"/>
    <w:rsid w:val="006B5B2D"/>
    <w:rsid w:val="006C3818"/>
    <w:rsid w:val="006C467B"/>
    <w:rsid w:val="006E2B20"/>
    <w:rsid w:val="006E40A8"/>
    <w:rsid w:val="006F1822"/>
    <w:rsid w:val="006F3FE0"/>
    <w:rsid w:val="0070437F"/>
    <w:rsid w:val="00706571"/>
    <w:rsid w:val="00714598"/>
    <w:rsid w:val="0072655F"/>
    <w:rsid w:val="00730E34"/>
    <w:rsid w:val="00743153"/>
    <w:rsid w:val="007505DC"/>
    <w:rsid w:val="00761F46"/>
    <w:rsid w:val="00763A9F"/>
    <w:rsid w:val="007817BE"/>
    <w:rsid w:val="0078667C"/>
    <w:rsid w:val="007877FC"/>
    <w:rsid w:val="00794285"/>
    <w:rsid w:val="00796D8C"/>
    <w:rsid w:val="007A1034"/>
    <w:rsid w:val="007A128F"/>
    <w:rsid w:val="007A48DB"/>
    <w:rsid w:val="007A4B49"/>
    <w:rsid w:val="007A5929"/>
    <w:rsid w:val="007A791D"/>
    <w:rsid w:val="007B6046"/>
    <w:rsid w:val="007B6A0A"/>
    <w:rsid w:val="007B7F3C"/>
    <w:rsid w:val="007C79A9"/>
    <w:rsid w:val="007D35C9"/>
    <w:rsid w:val="007D75E0"/>
    <w:rsid w:val="007F09AB"/>
    <w:rsid w:val="007F144B"/>
    <w:rsid w:val="007F75D8"/>
    <w:rsid w:val="00801EBC"/>
    <w:rsid w:val="00801EEE"/>
    <w:rsid w:val="00806A5F"/>
    <w:rsid w:val="0080761C"/>
    <w:rsid w:val="00810F42"/>
    <w:rsid w:val="00811E0B"/>
    <w:rsid w:val="00814A64"/>
    <w:rsid w:val="00822AA3"/>
    <w:rsid w:val="008368C3"/>
    <w:rsid w:val="00841C16"/>
    <w:rsid w:val="00842EEF"/>
    <w:rsid w:val="00853A4B"/>
    <w:rsid w:val="00862307"/>
    <w:rsid w:val="00863E1B"/>
    <w:rsid w:val="00865EE9"/>
    <w:rsid w:val="00871327"/>
    <w:rsid w:val="0087676D"/>
    <w:rsid w:val="008806C0"/>
    <w:rsid w:val="00886C6B"/>
    <w:rsid w:val="008946C7"/>
    <w:rsid w:val="008950BD"/>
    <w:rsid w:val="008967A9"/>
    <w:rsid w:val="008A1A72"/>
    <w:rsid w:val="008B6905"/>
    <w:rsid w:val="008C5FDF"/>
    <w:rsid w:val="008D0328"/>
    <w:rsid w:val="008D2CE0"/>
    <w:rsid w:val="008F2CF8"/>
    <w:rsid w:val="008F3DBF"/>
    <w:rsid w:val="00910CA3"/>
    <w:rsid w:val="00910F3D"/>
    <w:rsid w:val="00914BE9"/>
    <w:rsid w:val="009175BA"/>
    <w:rsid w:val="00917708"/>
    <w:rsid w:val="00922A6E"/>
    <w:rsid w:val="00934460"/>
    <w:rsid w:val="00945F85"/>
    <w:rsid w:val="009468DC"/>
    <w:rsid w:val="00946CE0"/>
    <w:rsid w:val="00951983"/>
    <w:rsid w:val="00956700"/>
    <w:rsid w:val="00960D89"/>
    <w:rsid w:val="00961835"/>
    <w:rsid w:val="009660A2"/>
    <w:rsid w:val="00972470"/>
    <w:rsid w:val="009736E3"/>
    <w:rsid w:val="00987793"/>
    <w:rsid w:val="00990486"/>
    <w:rsid w:val="009B27CD"/>
    <w:rsid w:val="009C32A2"/>
    <w:rsid w:val="009C671B"/>
    <w:rsid w:val="009C7177"/>
    <w:rsid w:val="009D0EF7"/>
    <w:rsid w:val="009D1094"/>
    <w:rsid w:val="009D259B"/>
    <w:rsid w:val="009E29E1"/>
    <w:rsid w:val="009E7130"/>
    <w:rsid w:val="009F573A"/>
    <w:rsid w:val="009F7666"/>
    <w:rsid w:val="00A0333E"/>
    <w:rsid w:val="00A07366"/>
    <w:rsid w:val="00A1079B"/>
    <w:rsid w:val="00A16B1E"/>
    <w:rsid w:val="00A22E36"/>
    <w:rsid w:val="00A23D28"/>
    <w:rsid w:val="00A263D2"/>
    <w:rsid w:val="00A31904"/>
    <w:rsid w:val="00A34F3B"/>
    <w:rsid w:val="00A359A9"/>
    <w:rsid w:val="00A37C46"/>
    <w:rsid w:val="00A413A0"/>
    <w:rsid w:val="00A5008D"/>
    <w:rsid w:val="00A56017"/>
    <w:rsid w:val="00A6158C"/>
    <w:rsid w:val="00A617F9"/>
    <w:rsid w:val="00A66AC4"/>
    <w:rsid w:val="00A714BF"/>
    <w:rsid w:val="00A97AA9"/>
    <w:rsid w:val="00AB27A2"/>
    <w:rsid w:val="00AB2D0E"/>
    <w:rsid w:val="00AC20C9"/>
    <w:rsid w:val="00AD27AC"/>
    <w:rsid w:val="00AD3BBD"/>
    <w:rsid w:val="00AD6623"/>
    <w:rsid w:val="00AE11EB"/>
    <w:rsid w:val="00AE21AD"/>
    <w:rsid w:val="00AE6297"/>
    <w:rsid w:val="00AF0BEE"/>
    <w:rsid w:val="00B010FF"/>
    <w:rsid w:val="00B01463"/>
    <w:rsid w:val="00B05BC0"/>
    <w:rsid w:val="00B1201D"/>
    <w:rsid w:val="00B212B8"/>
    <w:rsid w:val="00B21463"/>
    <w:rsid w:val="00B22A14"/>
    <w:rsid w:val="00B30F0F"/>
    <w:rsid w:val="00B324AE"/>
    <w:rsid w:val="00B35EC8"/>
    <w:rsid w:val="00B41E34"/>
    <w:rsid w:val="00B439AD"/>
    <w:rsid w:val="00B45A30"/>
    <w:rsid w:val="00B50132"/>
    <w:rsid w:val="00B53271"/>
    <w:rsid w:val="00B54428"/>
    <w:rsid w:val="00B5678D"/>
    <w:rsid w:val="00B65047"/>
    <w:rsid w:val="00B65D1B"/>
    <w:rsid w:val="00B66E07"/>
    <w:rsid w:val="00B709A7"/>
    <w:rsid w:val="00B77A9D"/>
    <w:rsid w:val="00B8387F"/>
    <w:rsid w:val="00B84D0F"/>
    <w:rsid w:val="00BA0ED4"/>
    <w:rsid w:val="00BA4557"/>
    <w:rsid w:val="00BA6A36"/>
    <w:rsid w:val="00BB7AD5"/>
    <w:rsid w:val="00BC150A"/>
    <w:rsid w:val="00BC181F"/>
    <w:rsid w:val="00BD0E71"/>
    <w:rsid w:val="00BE62D8"/>
    <w:rsid w:val="00C008EB"/>
    <w:rsid w:val="00C0357F"/>
    <w:rsid w:val="00C04582"/>
    <w:rsid w:val="00C066A6"/>
    <w:rsid w:val="00C23F10"/>
    <w:rsid w:val="00C25423"/>
    <w:rsid w:val="00C33BD7"/>
    <w:rsid w:val="00C536FE"/>
    <w:rsid w:val="00C6209D"/>
    <w:rsid w:val="00C71130"/>
    <w:rsid w:val="00C732DB"/>
    <w:rsid w:val="00C81BFA"/>
    <w:rsid w:val="00C939CC"/>
    <w:rsid w:val="00C96CFB"/>
    <w:rsid w:val="00C975B4"/>
    <w:rsid w:val="00CB1502"/>
    <w:rsid w:val="00CB3FF3"/>
    <w:rsid w:val="00CB5135"/>
    <w:rsid w:val="00CC43AA"/>
    <w:rsid w:val="00CD2D07"/>
    <w:rsid w:val="00CF482C"/>
    <w:rsid w:val="00CF7C6F"/>
    <w:rsid w:val="00D05F73"/>
    <w:rsid w:val="00D143FE"/>
    <w:rsid w:val="00D14E08"/>
    <w:rsid w:val="00D25B99"/>
    <w:rsid w:val="00D26FC6"/>
    <w:rsid w:val="00D27CA8"/>
    <w:rsid w:val="00D44A0E"/>
    <w:rsid w:val="00D46930"/>
    <w:rsid w:val="00D47261"/>
    <w:rsid w:val="00D62B5F"/>
    <w:rsid w:val="00D6464E"/>
    <w:rsid w:val="00D9038B"/>
    <w:rsid w:val="00D95A04"/>
    <w:rsid w:val="00DA3D49"/>
    <w:rsid w:val="00DB0454"/>
    <w:rsid w:val="00DB258F"/>
    <w:rsid w:val="00DB2C0B"/>
    <w:rsid w:val="00DC04AE"/>
    <w:rsid w:val="00DD143E"/>
    <w:rsid w:val="00DE53C3"/>
    <w:rsid w:val="00DE7BB9"/>
    <w:rsid w:val="00E05EA2"/>
    <w:rsid w:val="00E07A05"/>
    <w:rsid w:val="00E13A72"/>
    <w:rsid w:val="00E3372B"/>
    <w:rsid w:val="00E4460F"/>
    <w:rsid w:val="00E5684B"/>
    <w:rsid w:val="00E56A4A"/>
    <w:rsid w:val="00E639DD"/>
    <w:rsid w:val="00E70025"/>
    <w:rsid w:val="00E7572A"/>
    <w:rsid w:val="00E906B6"/>
    <w:rsid w:val="00E9298B"/>
    <w:rsid w:val="00E944E7"/>
    <w:rsid w:val="00EA27D5"/>
    <w:rsid w:val="00EA39CC"/>
    <w:rsid w:val="00EA76DC"/>
    <w:rsid w:val="00EB6755"/>
    <w:rsid w:val="00EB7BA5"/>
    <w:rsid w:val="00EB7F38"/>
    <w:rsid w:val="00EC6372"/>
    <w:rsid w:val="00EC7A69"/>
    <w:rsid w:val="00ED6297"/>
    <w:rsid w:val="00ED7FDA"/>
    <w:rsid w:val="00EE2748"/>
    <w:rsid w:val="00EF42AE"/>
    <w:rsid w:val="00EF7AC9"/>
    <w:rsid w:val="00F10FB4"/>
    <w:rsid w:val="00F14222"/>
    <w:rsid w:val="00F16784"/>
    <w:rsid w:val="00F200C0"/>
    <w:rsid w:val="00F27360"/>
    <w:rsid w:val="00F2772A"/>
    <w:rsid w:val="00F27AE3"/>
    <w:rsid w:val="00F30058"/>
    <w:rsid w:val="00F302F5"/>
    <w:rsid w:val="00F30FEF"/>
    <w:rsid w:val="00F4231C"/>
    <w:rsid w:val="00F470ED"/>
    <w:rsid w:val="00F504E6"/>
    <w:rsid w:val="00F51C43"/>
    <w:rsid w:val="00F51FE6"/>
    <w:rsid w:val="00F53DB8"/>
    <w:rsid w:val="00F67891"/>
    <w:rsid w:val="00F739F1"/>
    <w:rsid w:val="00F745BF"/>
    <w:rsid w:val="00F834F9"/>
    <w:rsid w:val="00F90127"/>
    <w:rsid w:val="00FA6719"/>
    <w:rsid w:val="00FB0FC6"/>
    <w:rsid w:val="00FB5144"/>
    <w:rsid w:val="00FC170C"/>
    <w:rsid w:val="00FC65AC"/>
    <w:rsid w:val="00FD1DF8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5B746A-4458-4136-84B7-7741AA0B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B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57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579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F482C"/>
    <w:pPr>
      <w:spacing w:after="120"/>
    </w:pPr>
  </w:style>
  <w:style w:type="paragraph" w:customStyle="1" w:styleId="ReferenceLine">
    <w:name w:val="Reference Line"/>
    <w:basedOn w:val="BodyText"/>
    <w:rsid w:val="00CF482C"/>
  </w:style>
  <w:style w:type="paragraph" w:styleId="Salutation">
    <w:name w:val="Salutation"/>
    <w:basedOn w:val="Normal"/>
    <w:next w:val="Normal"/>
    <w:rsid w:val="00CF482C"/>
  </w:style>
  <w:style w:type="paragraph" w:styleId="Date">
    <w:name w:val="Date"/>
    <w:basedOn w:val="Normal"/>
    <w:next w:val="Normal"/>
    <w:rsid w:val="00CF482C"/>
  </w:style>
  <w:style w:type="paragraph" w:styleId="Closing">
    <w:name w:val="Closing"/>
    <w:basedOn w:val="Normal"/>
    <w:rsid w:val="00CF482C"/>
  </w:style>
  <w:style w:type="paragraph" w:styleId="Signature">
    <w:name w:val="Signature"/>
    <w:basedOn w:val="Normal"/>
    <w:rsid w:val="00CF482C"/>
  </w:style>
  <w:style w:type="character" w:styleId="Hyperlink">
    <w:name w:val="Hyperlink"/>
    <w:uiPriority w:val="99"/>
    <w:rsid w:val="00B30F0F"/>
    <w:rPr>
      <w:color w:val="0000FF"/>
      <w:u w:val="single"/>
    </w:rPr>
  </w:style>
  <w:style w:type="paragraph" w:styleId="BodyText2">
    <w:name w:val="Body Text 2"/>
    <w:basedOn w:val="Normal"/>
    <w:rsid w:val="00A714BF"/>
    <w:pPr>
      <w:spacing w:after="120" w:line="480" w:lineRule="auto"/>
    </w:pPr>
  </w:style>
  <w:style w:type="paragraph" w:styleId="FootnoteText">
    <w:name w:val="footnote text"/>
    <w:basedOn w:val="Normal"/>
    <w:semiHidden/>
    <w:rsid w:val="0003082C"/>
    <w:rPr>
      <w:rFonts w:ascii="Garamond" w:hAnsi="Garamond"/>
      <w:lang w:val="en-GB"/>
    </w:rPr>
  </w:style>
  <w:style w:type="character" w:styleId="FootnoteReference">
    <w:name w:val="footnote reference"/>
    <w:semiHidden/>
    <w:rsid w:val="0003082C"/>
    <w:rPr>
      <w:vertAlign w:val="superscript"/>
    </w:rPr>
  </w:style>
  <w:style w:type="paragraph" w:styleId="BodyText3">
    <w:name w:val="Body Text 3"/>
    <w:basedOn w:val="Normal"/>
    <w:rsid w:val="00F504E6"/>
    <w:pPr>
      <w:spacing w:after="120"/>
    </w:pPr>
    <w:rPr>
      <w:b/>
      <w:sz w:val="16"/>
      <w:szCs w:val="16"/>
      <w:lang w:val="en-GB"/>
    </w:rPr>
  </w:style>
  <w:style w:type="character" w:styleId="CommentReference">
    <w:name w:val="annotation reference"/>
    <w:rsid w:val="00163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6C0"/>
  </w:style>
  <w:style w:type="character" w:customStyle="1" w:styleId="CommentTextChar">
    <w:name w:val="Comment Text Char"/>
    <w:link w:val="CommentText"/>
    <w:rsid w:val="00163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36C0"/>
    <w:rPr>
      <w:b/>
      <w:bCs/>
    </w:rPr>
  </w:style>
  <w:style w:type="character" w:customStyle="1" w:styleId="CommentSubjectChar">
    <w:name w:val="Comment Subject Char"/>
    <w:link w:val="CommentSubject"/>
    <w:rsid w:val="001636C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63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36C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B2D0E"/>
    <w:pPr>
      <w:ind w:left="720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568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life.reports@npws.gov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mahon_pa\Desktop\Yvonne%20Letter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F9A7-9B0F-4D87-B1AA-5B980C52070C}"/>
      </w:docPartPr>
      <w:docPartBody>
        <w:p w:rsidR="004375E2" w:rsidRDefault="00FC4C20">
          <w:r w:rsidRPr="003A40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9C8B-F65B-4551-89E4-09765A943865}"/>
      </w:docPartPr>
      <w:docPartBody>
        <w:p w:rsidR="004375E2" w:rsidRDefault="00FC4C20">
          <w:r w:rsidRPr="003A40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0"/>
    <w:rsid w:val="003755EA"/>
    <w:rsid w:val="004375E2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C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332F-F2DA-41E9-9C47-D3076133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Yvonne Letter Template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April 2009</vt:lpstr>
    </vt:vector>
  </TitlesOfParts>
  <Company>DoEHLG</Company>
  <LinksUpToDate>false</LinksUpToDate>
  <CharactersWithSpaces>1917</CharactersWithSpaces>
  <SharedDoc>false</SharedDoc>
  <HLinks>
    <vt:vector size="6" baseType="variant"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mailto:wildlife.reports@npws.gov.ie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April 2009</dc:title>
  <dc:subject/>
  <dc:creator>daniel.obrien@ahg.gov.ie;Gregory.Egan@npws.gov.ie</dc:creator>
  <cp:keywords/>
  <cp:lastModifiedBy>John Joe Healy (Housing)</cp:lastModifiedBy>
  <cp:revision>2</cp:revision>
  <cp:lastPrinted>2023-11-16T14:58:00Z</cp:lastPrinted>
  <dcterms:created xsi:type="dcterms:W3CDTF">2024-02-23T10:10:00Z</dcterms:created>
  <dcterms:modified xsi:type="dcterms:W3CDTF">2024-02-23T10:10:00Z</dcterms:modified>
</cp:coreProperties>
</file>